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067" w:rsidRPr="00317067" w:rsidRDefault="00317067" w:rsidP="00317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317067">
        <w:rPr>
          <w:rFonts w:ascii="Times New Roman" w:hAnsi="Times New Roman" w:cs="Times New Roman"/>
          <w:sz w:val="28"/>
          <w:szCs w:val="28"/>
          <w:lang w:val="en-GB"/>
        </w:rPr>
        <w:t>Methodical instructions on the study subjects</w:t>
      </w:r>
    </w:p>
    <w:p w:rsidR="00317067" w:rsidRPr="00317067" w:rsidRDefault="00317067" w:rsidP="00317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317067" w:rsidRPr="00317067" w:rsidRDefault="00317067" w:rsidP="00317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317067">
        <w:rPr>
          <w:rFonts w:ascii="Times New Roman" w:hAnsi="Times New Roman" w:cs="Times New Roman"/>
          <w:sz w:val="28"/>
          <w:szCs w:val="28"/>
          <w:lang w:val="en-GB"/>
        </w:rPr>
        <w:t>Discipline "Physics" - one of the basic general education disciplines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It provides for the formation of natural science world</w:t>
      </w:r>
      <w:r>
        <w:rPr>
          <w:rFonts w:ascii="Times New Roman" w:hAnsi="Times New Roman" w:cs="Times New Roman"/>
          <w:sz w:val="28"/>
          <w:szCs w:val="28"/>
          <w:lang w:val="en-GB"/>
        </w:rPr>
        <w:t>,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gives the theoretical foundations of the training necessary for further study of general and special disciplines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317067" w:rsidRPr="00317067" w:rsidRDefault="00317067" w:rsidP="00317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The main tasks of the discipline - to </w:t>
      </w:r>
      <w:proofErr w:type="spellStart"/>
      <w:r w:rsidRPr="00317067">
        <w:rPr>
          <w:rFonts w:ascii="Times New Roman" w:hAnsi="Times New Roman" w:cs="Times New Roman"/>
          <w:sz w:val="28"/>
          <w:szCs w:val="28"/>
          <w:lang w:val="en-GB"/>
        </w:rPr>
        <w:t>instill</w:t>
      </w:r>
      <w:proofErr w:type="spellEnd"/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students with the skills and finding investigations into the nature laws which it is subject ; establis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hing causal relationships </w:t>
      </w:r>
      <w:proofErr w:type="spellStart"/>
      <w:r>
        <w:rPr>
          <w:rFonts w:ascii="Times New Roman" w:hAnsi="Times New Roman" w:cs="Times New Roman"/>
          <w:sz w:val="28"/>
          <w:szCs w:val="28"/>
          <w:lang w:val="en-GB"/>
        </w:rPr>
        <w:t>betwe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>n</w:t>
      </w:r>
      <w:proofErr w:type="spellEnd"/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the newly discovered phenomena studied previously ; use the knowledge gained for the active uptake of other general and special sciences</w:t>
      </w:r>
      <w:r>
        <w:rPr>
          <w:rFonts w:ascii="Times New Roman" w:hAnsi="Times New Roman" w:cs="Times New Roman"/>
          <w:sz w:val="28"/>
          <w:szCs w:val="28"/>
          <w:lang w:val="en-GB"/>
        </w:rPr>
        <w:t>,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as well as their use in the future in the technological and design developments ; develop students' skills in research</w:t>
      </w:r>
      <w:r>
        <w:rPr>
          <w:rFonts w:ascii="Times New Roman" w:hAnsi="Times New Roman" w:cs="Times New Roman"/>
          <w:sz w:val="28"/>
          <w:szCs w:val="28"/>
          <w:lang w:val="en-GB"/>
        </w:rPr>
        <w:t>,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including the analysis of natural phenomena and the formulation of conclusions on the results obtained and the possibility of experimental study of these phenomena in the laboratory.</w:t>
      </w:r>
    </w:p>
    <w:p w:rsidR="00317067" w:rsidRPr="00317067" w:rsidRDefault="00317067" w:rsidP="00317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317067">
        <w:rPr>
          <w:rFonts w:ascii="Times New Roman" w:hAnsi="Times New Roman" w:cs="Times New Roman"/>
          <w:sz w:val="28"/>
          <w:szCs w:val="28"/>
          <w:lang w:val="en-GB"/>
        </w:rPr>
        <w:t>As a result of studying the discipline th</w:t>
      </w:r>
      <w:r>
        <w:rPr>
          <w:rFonts w:ascii="Times New Roman" w:hAnsi="Times New Roman" w:cs="Times New Roman"/>
          <w:sz w:val="28"/>
          <w:szCs w:val="28"/>
          <w:lang w:val="en-GB"/>
        </w:rPr>
        <w:t>e student should gain knowledge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>:</w:t>
      </w:r>
    </w:p>
    <w:p w:rsidR="00317067" w:rsidRPr="00317067" w:rsidRDefault="00317067" w:rsidP="00317067">
      <w:pPr>
        <w:pStyle w:val="a3"/>
        <w:numPr>
          <w:ilvl w:val="0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317067">
        <w:rPr>
          <w:rFonts w:ascii="Times New Roman" w:hAnsi="Times New Roman" w:cs="Times New Roman"/>
          <w:sz w:val="28"/>
          <w:szCs w:val="28"/>
          <w:lang w:val="en-GB"/>
        </w:rPr>
        <w:t>the fundamental unity of natural science</w:t>
      </w:r>
      <w:r>
        <w:rPr>
          <w:rFonts w:ascii="Times New Roman" w:hAnsi="Times New Roman" w:cs="Times New Roman"/>
          <w:sz w:val="28"/>
          <w:szCs w:val="28"/>
          <w:lang w:val="en-GB"/>
        </w:rPr>
        <w:t>,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its incompleteness and opportunities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for further development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>;</w:t>
      </w:r>
    </w:p>
    <w:p w:rsidR="00317067" w:rsidRPr="00317067" w:rsidRDefault="00317067" w:rsidP="00317067">
      <w:pPr>
        <w:pStyle w:val="a3"/>
        <w:numPr>
          <w:ilvl w:val="0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317067">
        <w:rPr>
          <w:rFonts w:ascii="Times New Roman" w:hAnsi="Times New Roman" w:cs="Times New Roman"/>
          <w:sz w:val="28"/>
          <w:szCs w:val="28"/>
          <w:lang w:val="en-GB"/>
        </w:rPr>
        <w:t>of the universe as a whole as a ph</w:t>
      </w:r>
      <w:r>
        <w:rPr>
          <w:rFonts w:ascii="Times New Roman" w:hAnsi="Times New Roman" w:cs="Times New Roman"/>
          <w:sz w:val="28"/>
          <w:szCs w:val="28"/>
          <w:lang w:val="en-GB"/>
        </w:rPr>
        <w:t>ysical object and its evolution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>;</w:t>
      </w:r>
    </w:p>
    <w:p w:rsidR="00317067" w:rsidRPr="00317067" w:rsidRDefault="00317067" w:rsidP="00317067">
      <w:pPr>
        <w:pStyle w:val="a3"/>
        <w:numPr>
          <w:ilvl w:val="0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317067">
        <w:rPr>
          <w:rFonts w:ascii="Times New Roman" w:hAnsi="Times New Roman" w:cs="Times New Roman"/>
          <w:sz w:val="28"/>
          <w:szCs w:val="28"/>
          <w:lang w:val="en-GB"/>
        </w:rPr>
        <w:t>of modern physical effects</w:t>
      </w:r>
      <w:r>
        <w:rPr>
          <w:rFonts w:ascii="Times New Roman" w:hAnsi="Times New Roman" w:cs="Times New Roman"/>
          <w:sz w:val="28"/>
          <w:szCs w:val="28"/>
          <w:lang w:val="en-GB"/>
        </w:rPr>
        <w:t>,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promising to build technical devices;</w:t>
      </w:r>
    </w:p>
    <w:p w:rsidR="00317067" w:rsidRPr="00317067" w:rsidRDefault="00317067" w:rsidP="00317067">
      <w:pPr>
        <w:pStyle w:val="a3"/>
        <w:numPr>
          <w:ilvl w:val="0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317067">
        <w:rPr>
          <w:rFonts w:ascii="Times New Roman" w:hAnsi="Times New Roman" w:cs="Times New Roman"/>
          <w:sz w:val="28"/>
          <w:szCs w:val="28"/>
          <w:lang w:val="en-GB"/>
        </w:rPr>
        <w:t>of discreteness and continuity in nature;</w:t>
      </w:r>
    </w:p>
    <w:p w:rsidR="00317067" w:rsidRPr="00317067" w:rsidRDefault="00317067" w:rsidP="00317067">
      <w:pPr>
        <w:pStyle w:val="a3"/>
        <w:numPr>
          <w:ilvl w:val="0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317067">
        <w:rPr>
          <w:rFonts w:ascii="Times New Roman" w:hAnsi="Times New Roman" w:cs="Times New Roman"/>
          <w:sz w:val="28"/>
          <w:szCs w:val="28"/>
          <w:lang w:val="en-GB"/>
        </w:rPr>
        <w:t>the relationship between order and disorder in nature, the ordering structure of objects</w:t>
      </w:r>
      <w:r>
        <w:rPr>
          <w:rFonts w:ascii="Times New Roman" w:hAnsi="Times New Roman" w:cs="Times New Roman"/>
          <w:sz w:val="28"/>
          <w:szCs w:val="28"/>
          <w:lang w:val="en-GB"/>
        </w:rPr>
        <w:t>,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transitions to a di</w:t>
      </w:r>
      <w:r>
        <w:rPr>
          <w:rFonts w:ascii="Times New Roman" w:hAnsi="Times New Roman" w:cs="Times New Roman"/>
          <w:sz w:val="28"/>
          <w:szCs w:val="28"/>
          <w:lang w:val="en-GB"/>
        </w:rPr>
        <w:t>sordered state, and vice versa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>;</w:t>
      </w:r>
    </w:p>
    <w:p w:rsidR="00317067" w:rsidRPr="00317067" w:rsidRDefault="00317067" w:rsidP="00317067">
      <w:pPr>
        <w:pStyle w:val="a3"/>
        <w:numPr>
          <w:ilvl w:val="0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317067">
        <w:rPr>
          <w:rFonts w:ascii="Times New Roman" w:hAnsi="Times New Roman" w:cs="Times New Roman"/>
          <w:sz w:val="28"/>
          <w:szCs w:val="28"/>
          <w:lang w:val="en-GB"/>
        </w:rPr>
        <w:t>about the dynamic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and statistical laws of nature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>;</w:t>
      </w:r>
    </w:p>
    <w:p w:rsidR="00317067" w:rsidRPr="00317067" w:rsidRDefault="00317067" w:rsidP="00317067">
      <w:pPr>
        <w:pStyle w:val="a3"/>
        <w:numPr>
          <w:ilvl w:val="0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317067">
        <w:rPr>
          <w:rFonts w:ascii="Times New Roman" w:hAnsi="Times New Roman" w:cs="Times New Roman"/>
          <w:sz w:val="28"/>
          <w:szCs w:val="28"/>
          <w:lang w:val="en-GB"/>
        </w:rPr>
        <w:t>about probabilities as subjective cha</w:t>
      </w:r>
      <w:r>
        <w:rPr>
          <w:rFonts w:ascii="Times New Roman" w:hAnsi="Times New Roman" w:cs="Times New Roman"/>
          <w:sz w:val="28"/>
          <w:szCs w:val="28"/>
          <w:lang w:val="en-GB"/>
        </w:rPr>
        <w:t>racteristics of natural systems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>;</w:t>
      </w:r>
    </w:p>
    <w:p w:rsidR="00317067" w:rsidRPr="00317067" w:rsidRDefault="00317067" w:rsidP="00317067">
      <w:pPr>
        <w:pStyle w:val="a3"/>
        <w:numPr>
          <w:ilvl w:val="0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317067">
        <w:rPr>
          <w:rFonts w:ascii="Times New Roman" w:hAnsi="Times New Roman" w:cs="Times New Roman"/>
          <w:sz w:val="28"/>
          <w:szCs w:val="28"/>
          <w:lang w:val="en-GB"/>
        </w:rPr>
        <w:t>about the changes and their specificity in differ</w:t>
      </w:r>
      <w:r>
        <w:rPr>
          <w:rFonts w:ascii="Times New Roman" w:hAnsi="Times New Roman" w:cs="Times New Roman"/>
          <w:sz w:val="28"/>
          <w:szCs w:val="28"/>
          <w:lang w:val="en-GB"/>
        </w:rPr>
        <w:t>ent sections of natural science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>;</w:t>
      </w:r>
    </w:p>
    <w:p w:rsidR="00317067" w:rsidRPr="00317067" w:rsidRDefault="00317067" w:rsidP="00317067">
      <w:pPr>
        <w:pStyle w:val="a3"/>
        <w:numPr>
          <w:ilvl w:val="0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317067">
        <w:rPr>
          <w:rFonts w:ascii="Times New Roman" w:hAnsi="Times New Roman" w:cs="Times New Roman"/>
          <w:sz w:val="28"/>
          <w:szCs w:val="28"/>
          <w:lang w:val="en-GB"/>
        </w:rPr>
        <w:t>of the fundamental co</w:t>
      </w:r>
      <w:r>
        <w:rPr>
          <w:rFonts w:ascii="Times New Roman" w:hAnsi="Times New Roman" w:cs="Times New Roman"/>
          <w:sz w:val="28"/>
          <w:szCs w:val="28"/>
          <w:lang w:val="en-GB"/>
        </w:rPr>
        <w:t>nstants of the natural sciences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>;</w:t>
      </w:r>
    </w:p>
    <w:p w:rsidR="00317067" w:rsidRPr="00317067" w:rsidRDefault="00317067" w:rsidP="00317067">
      <w:pPr>
        <w:pStyle w:val="a3"/>
        <w:numPr>
          <w:ilvl w:val="0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317067">
        <w:rPr>
          <w:rFonts w:ascii="Times New Roman" w:hAnsi="Times New Roman" w:cs="Times New Roman"/>
          <w:sz w:val="28"/>
          <w:szCs w:val="28"/>
          <w:lang w:val="en-GB"/>
        </w:rPr>
        <w:t>on principles of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symmetry and conservation laws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>;</w:t>
      </w:r>
    </w:p>
    <w:p w:rsidR="00317067" w:rsidRPr="00317067" w:rsidRDefault="00317067" w:rsidP="00317067">
      <w:pPr>
        <w:pStyle w:val="a3"/>
        <w:numPr>
          <w:ilvl w:val="0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317067">
        <w:rPr>
          <w:rFonts w:ascii="Times New Roman" w:hAnsi="Times New Roman" w:cs="Times New Roman"/>
          <w:sz w:val="28"/>
          <w:szCs w:val="28"/>
          <w:lang w:val="en-GB"/>
        </w:rPr>
        <w:t>on ratio of theoret</w:t>
      </w:r>
      <w:r>
        <w:rPr>
          <w:rFonts w:ascii="Times New Roman" w:hAnsi="Times New Roman" w:cs="Times New Roman"/>
          <w:sz w:val="28"/>
          <w:szCs w:val="28"/>
          <w:lang w:val="en-GB"/>
        </w:rPr>
        <w:t>ical and empirical knowledge in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>;</w:t>
      </w:r>
    </w:p>
    <w:p w:rsidR="00317067" w:rsidRPr="00317067" w:rsidRDefault="00317067" w:rsidP="00317067">
      <w:pPr>
        <w:pStyle w:val="a3"/>
        <w:numPr>
          <w:ilvl w:val="0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proofErr w:type="gramStart"/>
      <w:r w:rsidRPr="00317067">
        <w:rPr>
          <w:rFonts w:ascii="Times New Roman" w:hAnsi="Times New Roman" w:cs="Times New Roman"/>
          <w:sz w:val="28"/>
          <w:szCs w:val="28"/>
          <w:lang w:val="en-GB"/>
        </w:rPr>
        <w:t>states</w:t>
      </w:r>
      <w:proofErr w:type="gramEnd"/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of nature and their changes over time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317067" w:rsidRPr="00317067" w:rsidRDefault="00317067" w:rsidP="00317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317067">
        <w:rPr>
          <w:rFonts w:ascii="Times New Roman" w:hAnsi="Times New Roman" w:cs="Times New Roman"/>
          <w:sz w:val="28"/>
          <w:szCs w:val="28"/>
          <w:lang w:val="en-GB"/>
        </w:rPr>
        <w:t>The Structure educational complex co</w:t>
      </w:r>
      <w:r>
        <w:rPr>
          <w:rFonts w:ascii="Times New Roman" w:hAnsi="Times New Roman" w:cs="Times New Roman"/>
          <w:sz w:val="28"/>
          <w:szCs w:val="28"/>
          <w:lang w:val="en-GB"/>
        </w:rPr>
        <w:t>nsists of annual applications (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>syllabus)</w:t>
      </w:r>
      <w:r>
        <w:rPr>
          <w:rFonts w:ascii="Times New Roman" w:hAnsi="Times New Roman" w:cs="Times New Roman"/>
          <w:sz w:val="28"/>
          <w:szCs w:val="28"/>
          <w:lang w:val="en-GB"/>
        </w:rPr>
        <w:t>,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abstracts of lectures</w:t>
      </w:r>
      <w:r>
        <w:rPr>
          <w:rFonts w:ascii="Times New Roman" w:hAnsi="Times New Roman" w:cs="Times New Roman"/>
          <w:sz w:val="28"/>
          <w:szCs w:val="28"/>
          <w:lang w:val="en-GB"/>
        </w:rPr>
        <w:t>,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materials for practical exercises with the proposed tasks</w:t>
      </w:r>
      <w:r>
        <w:rPr>
          <w:rFonts w:ascii="Times New Roman" w:hAnsi="Times New Roman" w:cs="Times New Roman"/>
          <w:sz w:val="28"/>
          <w:szCs w:val="28"/>
          <w:lang w:val="en-GB"/>
        </w:rPr>
        <w:t>,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tasks for independent work of students</w:t>
      </w:r>
      <w:r>
        <w:rPr>
          <w:rFonts w:ascii="Times New Roman" w:hAnsi="Times New Roman" w:cs="Times New Roman"/>
          <w:sz w:val="28"/>
          <w:szCs w:val="28"/>
          <w:lang w:val="en-GB"/>
        </w:rPr>
        <w:t>,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a list of recommended reading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317067" w:rsidRPr="00317067" w:rsidRDefault="00317067" w:rsidP="00317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317067">
        <w:rPr>
          <w:rFonts w:ascii="Times New Roman" w:hAnsi="Times New Roman" w:cs="Times New Roman"/>
          <w:sz w:val="28"/>
          <w:szCs w:val="28"/>
          <w:lang w:val="en-GB"/>
        </w:rPr>
        <w:t>Preparing for lectures should begin with self- study proposed texts of lectures available to educational complex for deeper study is necessary to resort to third-party literature</w:t>
      </w:r>
      <w:r>
        <w:rPr>
          <w:rFonts w:ascii="Times New Roman" w:hAnsi="Times New Roman" w:cs="Times New Roman"/>
          <w:sz w:val="28"/>
          <w:szCs w:val="28"/>
          <w:lang w:val="en-GB"/>
        </w:rPr>
        <w:t>,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as well as information on the Internet ; for practical exercises - to address major issues of class and preparation for it records the basic laws and formulas threads know the definitions</w:t>
      </w:r>
      <w:r>
        <w:rPr>
          <w:rFonts w:ascii="Times New Roman" w:hAnsi="Times New Roman" w:cs="Times New Roman"/>
          <w:sz w:val="28"/>
          <w:szCs w:val="28"/>
          <w:lang w:val="en-GB"/>
        </w:rPr>
        <w:t>,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laws and concepts ; independent work of the student with the teacher - to prepare an analysis of issues of interest to prepare to defend abstracts, reports</w:t>
      </w:r>
      <w:r>
        <w:rPr>
          <w:rFonts w:ascii="Times New Roman" w:hAnsi="Times New Roman" w:cs="Times New Roman"/>
          <w:sz w:val="28"/>
          <w:szCs w:val="28"/>
          <w:lang w:val="en-GB"/>
        </w:rPr>
        <w:t>,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writing colloquium test survey</w:t>
      </w:r>
    </w:p>
    <w:p w:rsidR="00317067" w:rsidRPr="00317067" w:rsidRDefault="00317067" w:rsidP="00317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317067">
        <w:rPr>
          <w:rFonts w:ascii="Times New Roman" w:hAnsi="Times New Roman" w:cs="Times New Roman"/>
          <w:sz w:val="28"/>
          <w:szCs w:val="28"/>
          <w:lang w:val="en-GB"/>
        </w:rPr>
        <w:t>Tasks for independent student work required to prepare reports on these topics</w:t>
      </w:r>
      <w:r>
        <w:rPr>
          <w:rFonts w:ascii="Times New Roman" w:hAnsi="Times New Roman" w:cs="Times New Roman"/>
          <w:sz w:val="28"/>
          <w:szCs w:val="28"/>
          <w:lang w:val="en-GB"/>
        </w:rPr>
        <w:t>,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the preparation of responses to questions for interviews and workshops</w:t>
      </w:r>
      <w:r>
        <w:rPr>
          <w:rFonts w:ascii="Times New Roman" w:hAnsi="Times New Roman" w:cs="Times New Roman"/>
          <w:sz w:val="28"/>
          <w:szCs w:val="28"/>
          <w:lang w:val="en-GB"/>
        </w:rPr>
        <w:t>,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knowledge of which is controlled by written and oral responses</w:t>
      </w:r>
      <w:r>
        <w:rPr>
          <w:rFonts w:ascii="Times New Roman" w:hAnsi="Times New Roman" w:cs="Times New Roman"/>
          <w:sz w:val="28"/>
          <w:szCs w:val="28"/>
          <w:lang w:val="en-GB"/>
        </w:rPr>
        <w:t>,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implementation and protection of abstracts. </w:t>
      </w:r>
      <w:proofErr w:type="gramStart"/>
      <w:r w:rsidRPr="00317067">
        <w:rPr>
          <w:rFonts w:ascii="Times New Roman" w:hAnsi="Times New Roman" w:cs="Times New Roman"/>
          <w:sz w:val="28"/>
          <w:szCs w:val="28"/>
          <w:lang w:val="en-GB"/>
        </w:rPr>
        <w:t>Answers for colloquia and interviews necessary to prepare a brief, but in full.</w:t>
      </w:r>
      <w:proofErr w:type="gramEnd"/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As well as independent work students are encouraged to 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lastRenderedPageBreak/>
        <w:t xml:space="preserve">do so abstract </w:t>
      </w:r>
      <w:proofErr w:type="gramStart"/>
      <w:r w:rsidRPr="00317067">
        <w:rPr>
          <w:rFonts w:ascii="Times New Roman" w:hAnsi="Times New Roman" w:cs="Times New Roman"/>
          <w:sz w:val="28"/>
          <w:szCs w:val="28"/>
          <w:lang w:val="en-GB"/>
        </w:rPr>
        <w:t>that are</w:t>
      </w:r>
      <w:proofErr w:type="gramEnd"/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not included in the lectures</w:t>
      </w:r>
      <w:r>
        <w:rPr>
          <w:rFonts w:ascii="Times New Roman" w:hAnsi="Times New Roman" w:cs="Times New Roman"/>
          <w:sz w:val="28"/>
          <w:szCs w:val="28"/>
          <w:lang w:val="en-GB"/>
        </w:rPr>
        <w:t>,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which should increase students' knowledge of the studied discipline.</w:t>
      </w:r>
    </w:p>
    <w:p w:rsidR="00317067" w:rsidRPr="00317067" w:rsidRDefault="00317067" w:rsidP="00317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proofErr w:type="gramStart"/>
      <w:r w:rsidRPr="00317067">
        <w:rPr>
          <w:rFonts w:ascii="Times New Roman" w:hAnsi="Times New Roman" w:cs="Times New Roman"/>
          <w:sz w:val="28"/>
          <w:szCs w:val="28"/>
          <w:lang w:val="en-GB"/>
        </w:rPr>
        <w:t>To all types of controls necessary to prepare in advance and regularly</w:t>
      </w:r>
      <w:r>
        <w:rPr>
          <w:rFonts w:ascii="Times New Roman" w:hAnsi="Times New Roman" w:cs="Times New Roman"/>
          <w:sz w:val="28"/>
          <w:szCs w:val="28"/>
          <w:lang w:val="en-GB"/>
        </w:rPr>
        <w:t>,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not to disrupt the schedule of delivery of the controls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</w:p>
    <w:p w:rsidR="00FE41C7" w:rsidRPr="00317067" w:rsidRDefault="00317067" w:rsidP="00317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317067">
        <w:rPr>
          <w:rFonts w:ascii="Times New Roman" w:hAnsi="Times New Roman" w:cs="Times New Roman"/>
          <w:sz w:val="28"/>
          <w:szCs w:val="28"/>
          <w:lang w:val="en-GB"/>
        </w:rPr>
        <w:t>Preparatory work for the b</w:t>
      </w:r>
      <w:r>
        <w:rPr>
          <w:rFonts w:ascii="Times New Roman" w:hAnsi="Times New Roman" w:cs="Times New Roman"/>
          <w:sz w:val="28"/>
          <w:szCs w:val="28"/>
          <w:lang w:val="en-GB"/>
        </w:rPr>
        <w:t>oundary control (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>colloquium and landmark test) must be carried out throughout the period of study of discipline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317067">
        <w:rPr>
          <w:rFonts w:ascii="Times New Roman" w:hAnsi="Times New Roman" w:cs="Times New Roman"/>
          <w:sz w:val="28"/>
          <w:szCs w:val="28"/>
          <w:lang w:val="en-GB"/>
        </w:rPr>
        <w:t xml:space="preserve"> Timely execution and delivery of independent student work should contribute to the successful delivery of boundary control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317067" w:rsidRPr="00317067" w:rsidRDefault="00317067" w:rsidP="00317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sectPr w:rsidR="00317067" w:rsidRPr="00317067" w:rsidSect="00853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3375C"/>
    <w:multiLevelType w:val="hybridMultilevel"/>
    <w:tmpl w:val="06B0E4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E41C7"/>
    <w:rsid w:val="001413DB"/>
    <w:rsid w:val="00317067"/>
    <w:rsid w:val="0085327E"/>
    <w:rsid w:val="00FE4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0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523</Words>
  <Characters>2984</Characters>
  <Application>Microsoft Office Word</Application>
  <DocSecurity>0</DocSecurity>
  <Lines>24</Lines>
  <Paragraphs>6</Paragraphs>
  <ScaleCrop>false</ScaleCrop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3</cp:revision>
  <dcterms:created xsi:type="dcterms:W3CDTF">2014-05-25T18:35:00Z</dcterms:created>
  <dcterms:modified xsi:type="dcterms:W3CDTF">2014-06-02T09:58:00Z</dcterms:modified>
</cp:coreProperties>
</file>